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03CE0">
        <w:rPr>
          <w:b/>
          <w:szCs w:val="28"/>
          <w:lang w:val="uk-UA"/>
        </w:rPr>
        <w:t>Вих. №</w:t>
      </w:r>
      <w:r>
        <w:rPr>
          <w:b/>
          <w:szCs w:val="28"/>
          <w:lang w:val="uk-UA"/>
        </w:rPr>
        <w:t xml:space="preserve"> </w:t>
      </w:r>
      <w:r>
        <w:rPr>
          <w:szCs w:val="28"/>
          <w:u w:val="single"/>
          <w:lang w:val="uk-UA"/>
        </w:rPr>
        <w:t>10-28/6</w:t>
      </w:r>
      <w:r>
        <w:rPr>
          <w:sz w:val="28"/>
          <w:szCs w:val="28"/>
          <w:lang w:val="uk-UA"/>
        </w:rPr>
        <w:t xml:space="preserve">                           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>
        <w:rPr>
          <w:szCs w:val="28"/>
          <w:u w:val="single"/>
          <w:lang w:val="uk-UA"/>
        </w:rPr>
        <w:t xml:space="preserve">15.04.   </w:t>
      </w:r>
      <w:r>
        <w:rPr>
          <w:b/>
          <w:szCs w:val="28"/>
          <w:lang w:val="uk-UA"/>
        </w:rPr>
        <w:t>2019  року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Зі змінами  в містобудівні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умови та обмеження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для проектування об’єкта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будівництва Вих. № 10-28/7</w:t>
      </w:r>
    </w:p>
    <w:p w:rsidR="006B4682" w:rsidRPr="00506884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від 10.04.2018 р.</w:t>
      </w:r>
    </w:p>
    <w:p w:rsidR="006B4682" w:rsidRDefault="00045A6B" w:rsidP="0004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B4682">
        <w:rPr>
          <w:sz w:val="28"/>
          <w:szCs w:val="28"/>
          <w:lang w:val="uk-UA"/>
        </w:rPr>
        <w:t>ЗАТВЕРДЖЕНО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начальника відділу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 та архітектури -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архітектора  виконавчого комітету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Ніжинської міської ради  І.І. </w:t>
      </w:r>
      <w:proofErr w:type="spellStart"/>
      <w:r>
        <w:rPr>
          <w:sz w:val="28"/>
          <w:szCs w:val="28"/>
          <w:lang w:val="uk-UA"/>
        </w:rPr>
        <w:t>Дяконенко</w:t>
      </w:r>
      <w:proofErr w:type="spellEnd"/>
    </w:p>
    <w:p w:rsidR="006B4682" w:rsidRPr="002019DF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Від </w:t>
      </w:r>
      <w:r>
        <w:rPr>
          <w:sz w:val="28"/>
          <w:szCs w:val="28"/>
          <w:u w:val="single"/>
          <w:lang w:val="uk-UA"/>
        </w:rPr>
        <w:t>15</w:t>
      </w:r>
      <w:r w:rsidRPr="00292F8D">
        <w:rPr>
          <w:sz w:val="28"/>
          <w:szCs w:val="28"/>
          <w:u w:val="single"/>
          <w:lang w:val="uk-UA"/>
        </w:rPr>
        <w:t>.0</w:t>
      </w:r>
      <w:r>
        <w:rPr>
          <w:sz w:val="28"/>
          <w:szCs w:val="28"/>
          <w:u w:val="single"/>
          <w:lang w:val="uk-UA"/>
        </w:rPr>
        <w:t>4</w:t>
      </w:r>
      <w:r w:rsidRPr="00292F8D">
        <w:rPr>
          <w:sz w:val="28"/>
          <w:szCs w:val="28"/>
          <w:u w:val="single"/>
          <w:lang w:val="uk-UA"/>
        </w:rPr>
        <w:t>.2019 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№ 10-31/6</w:t>
      </w:r>
    </w:p>
    <w:p w:rsidR="00291C6E" w:rsidRPr="002F3A89" w:rsidRDefault="00291C6E" w:rsidP="00291C6E">
      <w:pPr>
        <w:rPr>
          <w:color w:val="FF0000"/>
          <w:lang w:val="uk-UA"/>
        </w:rPr>
      </w:pP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існуючої будівлі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електростанції з будівництвом прибудови та надбудови п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ід торгово-офісні приміщення по 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 Шевченка,25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2025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Шевченка,25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ФОП </w:t>
      </w:r>
      <w:proofErr w:type="spellStart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Жидок</w:t>
      </w:r>
      <w:proofErr w:type="spellEnd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Володимир Іванови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16600,Чернігівська область,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вул. Незалежності,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21 корп.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 кв.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ЄДРПОУ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2634509870</w:t>
      </w:r>
      <w:r w:rsidR="001F52C8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тел.0681300571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(проектна)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перспективних об’єктів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громадського, ділового та комерційного призначення, які знаходяться в зоні регулювання забудови та в охоронній зоні(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ПГ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-1/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р-ох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0,7509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-7410400000:03:010:0003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F9513B" w:rsidRPr="00662CA2" w:rsidRDefault="00291C6E" w:rsidP="00662CA2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F9513B" w:rsidRPr="00662CA2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до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6,4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рішення Консультативної ради з питань охорони культурної спадщини від 29.03.2019 року та наказу Департаменту 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 29.03.2019 року № 114.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B02972">
        <w:rPr>
          <w:sz w:val="28"/>
          <w:szCs w:val="28"/>
          <w:u w:val="single"/>
          <w:lang w:val="uk-UA"/>
        </w:rPr>
        <w:t xml:space="preserve">20 </w:t>
      </w:r>
      <w:r w:rsidR="004979CD">
        <w:rPr>
          <w:sz w:val="28"/>
          <w:szCs w:val="28"/>
          <w:u w:val="single"/>
          <w:lang w:val="uk-UA"/>
        </w:rPr>
        <w:t>%__________________________________________________________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  <w:r w:rsidR="004979CD">
        <w:rPr>
          <w:sz w:val="28"/>
          <w:szCs w:val="28"/>
          <w:u w:val="single"/>
          <w:lang w:val="uk-UA"/>
        </w:rPr>
        <w:t>___________________________________________________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4.Мінімально</w:t>
      </w:r>
      <w:r w:rsidR="00C648AD">
        <w:rPr>
          <w:sz w:val="28"/>
          <w:szCs w:val="28"/>
          <w:u w:val="single"/>
          <w:lang w:val="uk-UA"/>
        </w:rPr>
        <w:t xml:space="preserve"> допустимі в</w:t>
      </w:r>
      <w:r w:rsidR="00377D65">
        <w:rPr>
          <w:sz w:val="28"/>
          <w:szCs w:val="28"/>
          <w:u w:val="single"/>
          <w:lang w:val="uk-UA"/>
        </w:rPr>
        <w:t>ідстані до че</w:t>
      </w:r>
      <w:r w:rsidR="0090400F">
        <w:rPr>
          <w:sz w:val="28"/>
          <w:szCs w:val="28"/>
          <w:u w:val="single"/>
          <w:lang w:val="uk-UA"/>
        </w:rPr>
        <w:t>рвоних ліній</w:t>
      </w:r>
      <w:r w:rsidR="00377D65">
        <w:rPr>
          <w:sz w:val="28"/>
          <w:szCs w:val="28"/>
          <w:u w:val="single"/>
          <w:lang w:val="uk-UA"/>
        </w:rPr>
        <w:t>,</w:t>
      </w:r>
      <w:r w:rsidR="0090400F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 xml:space="preserve">до </w:t>
      </w:r>
      <w:proofErr w:type="spellStart"/>
      <w:r w:rsidR="00F66256">
        <w:rPr>
          <w:sz w:val="28"/>
          <w:szCs w:val="28"/>
          <w:u w:val="single"/>
          <w:lang w:val="uk-UA"/>
        </w:rPr>
        <w:t>лін</w:t>
      </w:r>
      <w:r w:rsidR="00377D65">
        <w:rPr>
          <w:sz w:val="28"/>
          <w:szCs w:val="28"/>
          <w:u w:val="single"/>
          <w:lang w:val="uk-UA"/>
        </w:rPr>
        <w:t>її</w:t>
      </w:r>
      <w:proofErr w:type="spellEnd"/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>
        <w:rPr>
          <w:sz w:val="28"/>
          <w:szCs w:val="28"/>
          <w:u w:val="single"/>
          <w:lang w:val="uk-UA"/>
        </w:rPr>
        <w:t xml:space="preserve"> вул.</w:t>
      </w:r>
      <w:r w:rsidR="008737EF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Шевченка </w:t>
      </w:r>
      <w:r w:rsidR="00174968">
        <w:rPr>
          <w:sz w:val="28"/>
          <w:szCs w:val="28"/>
          <w:u w:val="single"/>
          <w:lang w:val="uk-UA"/>
        </w:rPr>
        <w:t>-</w:t>
      </w:r>
      <w:r w:rsidR="0090400F">
        <w:rPr>
          <w:sz w:val="28"/>
          <w:szCs w:val="28"/>
          <w:u w:val="single"/>
          <w:lang w:val="uk-UA"/>
        </w:rPr>
        <w:t xml:space="preserve"> не менше 6</w:t>
      </w:r>
      <w:r w:rsidR="00174968">
        <w:rPr>
          <w:sz w:val="28"/>
          <w:szCs w:val="28"/>
          <w:u w:val="single"/>
          <w:lang w:val="uk-UA"/>
        </w:rPr>
        <w:t>,0</w:t>
      </w:r>
      <w:r w:rsidR="0090400F">
        <w:rPr>
          <w:sz w:val="28"/>
          <w:szCs w:val="28"/>
          <w:u w:val="single"/>
          <w:lang w:val="uk-UA"/>
        </w:rPr>
        <w:t>м, до існуючих будинків і споруд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–</w:t>
      </w:r>
      <w:r w:rsidR="00F66256">
        <w:rPr>
          <w:sz w:val="28"/>
          <w:szCs w:val="28"/>
          <w:u w:val="single"/>
          <w:lang w:val="uk-UA"/>
        </w:rPr>
        <w:t xml:space="preserve">                    </w:t>
      </w:r>
      <w:r w:rsidR="004E77E7">
        <w:rPr>
          <w:sz w:val="28"/>
          <w:szCs w:val="28"/>
          <w:u w:val="single"/>
          <w:lang w:val="uk-UA"/>
        </w:rPr>
        <w:t>6,0-8</w:t>
      </w:r>
      <w:r>
        <w:rPr>
          <w:sz w:val="28"/>
          <w:szCs w:val="28"/>
          <w:u w:val="single"/>
          <w:lang w:val="uk-UA"/>
        </w:rPr>
        <w:t>,0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вогнестійкості)</w:t>
      </w:r>
      <w:r w:rsidR="00F66256">
        <w:rPr>
          <w:sz w:val="28"/>
          <w:szCs w:val="28"/>
          <w:u w:val="single"/>
          <w:lang w:val="uk-UA"/>
        </w:rPr>
        <w:t>,</w:t>
      </w:r>
      <w:r w:rsidR="004979CD" w:rsidRPr="004979CD">
        <w:rPr>
          <w:sz w:val="28"/>
          <w:szCs w:val="28"/>
          <w:u w:val="single"/>
          <w:lang w:val="uk-UA"/>
        </w:rPr>
        <w:t xml:space="preserve"> </w:t>
      </w:r>
      <w:r w:rsidR="004979CD">
        <w:rPr>
          <w:sz w:val="28"/>
          <w:szCs w:val="28"/>
          <w:u w:val="single"/>
          <w:lang w:val="uk-UA"/>
        </w:rPr>
        <w:t>відповідно до вимог таблиці 15.2 розділу 15 «Протипожежні вимоги »  ДБН Б.2.2-12:2018</w:t>
      </w:r>
      <w:r w:rsidR="008737EF">
        <w:rPr>
          <w:sz w:val="28"/>
          <w:szCs w:val="28"/>
          <w:u w:val="single"/>
          <w:lang w:val="uk-UA"/>
        </w:rPr>
        <w:t>.</w:t>
      </w:r>
      <w:r w:rsidR="004979CD">
        <w:rPr>
          <w:sz w:val="28"/>
          <w:szCs w:val="28"/>
          <w:u w:val="single"/>
          <w:lang w:val="uk-UA"/>
        </w:rPr>
        <w:t>_____________</w:t>
      </w:r>
      <w:r w:rsidR="00F66256" w:rsidRPr="00F66256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B96B0F">
        <w:rPr>
          <w:sz w:val="28"/>
          <w:szCs w:val="28"/>
          <w:u w:val="single"/>
          <w:lang w:val="uk-UA"/>
        </w:rPr>
        <w:t>кт будівництва знаходиться в зоні регулювання забудови та в охоронній зоні пам</w:t>
      </w:r>
      <w:r w:rsidR="008237C8">
        <w:rPr>
          <w:sz w:val="28"/>
          <w:szCs w:val="28"/>
          <w:u w:val="single"/>
          <w:lang w:val="uk-UA"/>
        </w:rPr>
        <w:t>’</w:t>
      </w:r>
      <w:r w:rsidR="00B96B0F">
        <w:rPr>
          <w:sz w:val="28"/>
          <w:szCs w:val="28"/>
          <w:u w:val="single"/>
          <w:lang w:val="uk-UA"/>
        </w:rPr>
        <w:t>яток археології</w:t>
      </w:r>
      <w:r w:rsidR="00306DFA">
        <w:rPr>
          <w:sz w:val="28"/>
          <w:szCs w:val="28"/>
          <w:u w:val="single"/>
          <w:lang w:val="uk-UA"/>
        </w:rPr>
        <w:t xml:space="preserve"> </w:t>
      </w:r>
      <w:r w:rsidR="00E875F7">
        <w:rPr>
          <w:sz w:val="28"/>
          <w:szCs w:val="28"/>
          <w:u w:val="single"/>
          <w:lang w:val="uk-UA"/>
        </w:rPr>
        <w:t xml:space="preserve">–  розробити  </w:t>
      </w:r>
      <w:proofErr w:type="spellStart"/>
      <w:r w:rsidR="00E875F7">
        <w:rPr>
          <w:sz w:val="28"/>
          <w:szCs w:val="28"/>
          <w:u w:val="single"/>
          <w:lang w:val="uk-UA"/>
        </w:rPr>
        <w:t>історико-містобудівне</w:t>
      </w:r>
      <w:proofErr w:type="spellEnd"/>
      <w:r w:rsidR="00E875F7">
        <w:rPr>
          <w:sz w:val="28"/>
          <w:szCs w:val="28"/>
          <w:u w:val="single"/>
          <w:lang w:val="uk-UA"/>
        </w:rPr>
        <w:t xml:space="preserve"> </w:t>
      </w:r>
      <w:proofErr w:type="spellStart"/>
      <w:r w:rsidR="00E875F7">
        <w:rPr>
          <w:sz w:val="28"/>
          <w:szCs w:val="28"/>
          <w:u w:val="single"/>
          <w:lang w:val="uk-UA"/>
        </w:rPr>
        <w:t>об</w:t>
      </w:r>
      <w:r w:rsidR="008737EF">
        <w:rPr>
          <w:sz w:val="28"/>
          <w:szCs w:val="28"/>
          <w:u w:val="single"/>
          <w:lang w:val="uk-UA"/>
        </w:rPr>
        <w:t>г</w:t>
      </w:r>
      <w:r w:rsidR="00E875F7">
        <w:rPr>
          <w:sz w:val="28"/>
          <w:szCs w:val="28"/>
          <w:u w:val="single"/>
          <w:lang w:val="uk-UA"/>
        </w:rPr>
        <w:t>рунтування</w:t>
      </w:r>
      <w:proofErr w:type="spellEnd"/>
      <w:r w:rsidR="00E875F7">
        <w:rPr>
          <w:sz w:val="28"/>
          <w:szCs w:val="28"/>
          <w:u w:val="single"/>
          <w:lang w:val="uk-UA"/>
        </w:rPr>
        <w:t>,</w:t>
      </w:r>
      <w:r w:rsidR="00377D65">
        <w:rPr>
          <w:sz w:val="28"/>
          <w:szCs w:val="28"/>
          <w:u w:val="single"/>
          <w:lang w:val="uk-UA"/>
        </w:rPr>
        <w:t xml:space="preserve"> яке необхідно  погодити  з відповідними органами культурної спадщини та містобудування та архітектури</w:t>
      </w:r>
      <w:r w:rsidR="00B96B0F">
        <w:rPr>
          <w:sz w:val="28"/>
          <w:szCs w:val="28"/>
          <w:u w:val="single"/>
          <w:lang w:val="uk-UA"/>
        </w:rPr>
        <w:t>,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377D65">
        <w:rPr>
          <w:sz w:val="28"/>
          <w:szCs w:val="28"/>
          <w:u w:val="single"/>
          <w:lang w:val="uk-UA"/>
        </w:rPr>
        <w:t xml:space="preserve">згідно </w:t>
      </w:r>
      <w:r w:rsidR="00B96B0F">
        <w:rPr>
          <w:sz w:val="28"/>
          <w:szCs w:val="28"/>
          <w:u w:val="single"/>
          <w:lang w:val="uk-UA"/>
        </w:rPr>
        <w:t xml:space="preserve"> </w:t>
      </w:r>
      <w:proofErr w:type="spellStart"/>
      <w:r w:rsidR="00306DFA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306DFA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306DFA">
        <w:rPr>
          <w:sz w:val="28"/>
          <w:szCs w:val="28"/>
          <w:u w:val="single"/>
          <w:lang w:val="uk-UA"/>
        </w:rPr>
        <w:t>№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306DFA">
        <w:rPr>
          <w:sz w:val="28"/>
          <w:szCs w:val="28"/>
          <w:u w:val="single"/>
          <w:lang w:val="uk-UA"/>
        </w:rPr>
        <w:t>364</w:t>
      </w:r>
      <w:r w:rsidR="00377D65">
        <w:rPr>
          <w:sz w:val="28"/>
          <w:szCs w:val="28"/>
          <w:u w:val="single"/>
          <w:lang w:val="uk-UA"/>
        </w:rPr>
        <w:t xml:space="preserve">, </w:t>
      </w:r>
      <w:r w:rsidR="004979CD">
        <w:rPr>
          <w:sz w:val="28"/>
          <w:szCs w:val="28"/>
          <w:u w:val="single"/>
          <w:lang w:val="uk-UA"/>
        </w:rPr>
        <w:t>ДБН Б.2.2-12:2018</w:t>
      </w:r>
      <w:r w:rsidR="00377D65">
        <w:rPr>
          <w:sz w:val="28"/>
          <w:szCs w:val="28"/>
          <w:u w:val="single"/>
          <w:lang w:val="uk-UA"/>
        </w:rPr>
        <w:t>, розділ</w:t>
      </w:r>
      <w:r w:rsidR="004979CD">
        <w:rPr>
          <w:sz w:val="28"/>
          <w:szCs w:val="28"/>
          <w:u w:val="single"/>
          <w:lang w:val="uk-UA"/>
        </w:rPr>
        <w:t xml:space="preserve"> </w:t>
      </w:r>
      <w:r w:rsidR="00377D65">
        <w:rPr>
          <w:sz w:val="28"/>
          <w:szCs w:val="28"/>
          <w:u w:val="single"/>
          <w:lang w:val="uk-UA"/>
        </w:rPr>
        <w:t>1</w:t>
      </w:r>
      <w:r w:rsidR="004979CD">
        <w:rPr>
          <w:sz w:val="28"/>
          <w:szCs w:val="28"/>
          <w:u w:val="single"/>
          <w:lang w:val="uk-UA"/>
        </w:rPr>
        <w:t>3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</w:t>
      </w:r>
      <w:r w:rsidR="004979CD">
        <w:rPr>
          <w:sz w:val="28"/>
          <w:szCs w:val="28"/>
          <w:u w:val="single"/>
          <w:lang w:val="uk-UA"/>
        </w:rPr>
        <w:t xml:space="preserve"> ДБН Б.2.2-12:2018 </w:t>
      </w:r>
      <w:r w:rsidR="00C648AD">
        <w:rPr>
          <w:sz w:val="28"/>
          <w:szCs w:val="28"/>
          <w:u w:val="single"/>
          <w:lang w:val="uk-UA"/>
        </w:rPr>
        <w:t>,розділ</w:t>
      </w:r>
      <w:r w:rsidR="004979CD">
        <w:rPr>
          <w:sz w:val="28"/>
          <w:szCs w:val="28"/>
          <w:u w:val="single"/>
          <w:lang w:val="uk-UA"/>
        </w:rPr>
        <w:t xml:space="preserve"> 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мереж:  теплопостачання</w:t>
      </w:r>
      <w:r w:rsidR="00DF21BC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-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8</w:t>
      </w:r>
      <w:r w:rsidR="00174968">
        <w:rPr>
          <w:sz w:val="28"/>
          <w:szCs w:val="28"/>
          <w:u w:val="single"/>
          <w:lang w:val="uk-UA"/>
        </w:rPr>
        <w:t>, 0</w:t>
      </w:r>
      <w:r w:rsidR="00C648AD">
        <w:rPr>
          <w:sz w:val="28"/>
          <w:szCs w:val="28"/>
          <w:u w:val="single"/>
          <w:lang w:val="uk-UA"/>
        </w:rPr>
        <w:t>м,</w:t>
      </w:r>
      <w:r w:rsidR="00174968">
        <w:rPr>
          <w:sz w:val="28"/>
          <w:szCs w:val="28"/>
          <w:u w:val="single"/>
          <w:lang w:val="uk-UA"/>
        </w:rPr>
        <w:t xml:space="preserve"> водопостачання -6,0 м, каналізація – 30,0 м, 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>існуюче.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Pr="00935EF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935EF7">
        <w:rPr>
          <w:sz w:val="28"/>
          <w:szCs w:val="28"/>
          <w:lang w:val="uk-UA"/>
        </w:rPr>
        <w:t xml:space="preserve"> відділу містобудування </w:t>
      </w: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архітектури – головного</w:t>
      </w:r>
      <w:r w:rsidRPr="00935EF7">
        <w:rPr>
          <w:sz w:val="28"/>
          <w:szCs w:val="28"/>
          <w:lang w:val="uk-UA"/>
        </w:rPr>
        <w:t xml:space="preserve">  архітектор</w:t>
      </w:r>
      <w:r>
        <w:rPr>
          <w:sz w:val="28"/>
          <w:szCs w:val="28"/>
          <w:lang w:val="uk-UA"/>
        </w:rPr>
        <w:t>а</w:t>
      </w:r>
    </w:p>
    <w:p w:rsidR="008737EF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935EF7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 xml:space="preserve">         ______   </w:t>
      </w:r>
      <w:r>
        <w:rPr>
          <w:sz w:val="28"/>
          <w:szCs w:val="28"/>
          <w:u w:val="single"/>
          <w:lang w:val="uk-UA"/>
        </w:rPr>
        <w:t xml:space="preserve">І.І. </w:t>
      </w:r>
      <w:proofErr w:type="spellStart"/>
      <w:r>
        <w:rPr>
          <w:sz w:val="28"/>
          <w:szCs w:val="28"/>
          <w:u w:val="single"/>
          <w:lang w:val="uk-UA"/>
        </w:rPr>
        <w:t>Дяконенко</w:t>
      </w:r>
      <w:proofErr w:type="spellEnd"/>
    </w:p>
    <w:p w:rsidR="008737EF" w:rsidRPr="004D6D3F" w:rsidRDefault="008737EF" w:rsidP="0087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4D6D3F">
        <w:rPr>
          <w:sz w:val="20"/>
          <w:szCs w:val="20"/>
          <w:lang w:val="uk-UA"/>
        </w:rPr>
        <w:t>(уповноважена особа відповідного</w:t>
      </w:r>
      <w:r>
        <w:rPr>
          <w:sz w:val="20"/>
          <w:szCs w:val="20"/>
          <w:lang w:val="uk-UA"/>
        </w:rPr>
        <w:t xml:space="preserve"> </w:t>
      </w:r>
      <w:r w:rsidRPr="004D6D3F">
        <w:rPr>
          <w:sz w:val="20"/>
          <w:szCs w:val="20"/>
          <w:lang w:val="uk-UA"/>
        </w:rPr>
        <w:t xml:space="preserve">                      </w:t>
      </w:r>
      <w:r>
        <w:rPr>
          <w:sz w:val="20"/>
          <w:szCs w:val="20"/>
          <w:lang w:val="uk-UA"/>
        </w:rPr>
        <w:t xml:space="preserve">                                                </w:t>
      </w:r>
      <w:r w:rsidRPr="004D6D3F">
        <w:rPr>
          <w:sz w:val="20"/>
          <w:szCs w:val="20"/>
          <w:lang w:val="uk-UA"/>
        </w:rPr>
        <w:t xml:space="preserve"> (підпис)    </w:t>
      </w:r>
      <w:r>
        <w:rPr>
          <w:sz w:val="20"/>
          <w:szCs w:val="20"/>
          <w:lang w:val="uk-UA"/>
        </w:rPr>
        <w:t xml:space="preserve">     </w:t>
      </w:r>
      <w:r w:rsidRPr="004D6D3F">
        <w:rPr>
          <w:sz w:val="20"/>
          <w:szCs w:val="20"/>
          <w:lang w:val="uk-UA"/>
        </w:rPr>
        <w:t xml:space="preserve">             (П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Б.)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уповноваженого органу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містобудування та архіте</w:t>
      </w:r>
      <w:r w:rsidRPr="00B340BD">
        <w:rPr>
          <w:rFonts w:ascii="Times New Roman" w:hAnsi="Times New Roman" w:cs="Times New Roman"/>
          <w:sz w:val="20"/>
          <w:szCs w:val="20"/>
          <w:lang w:val="uk-UA"/>
        </w:rPr>
        <w:t>ктури</w:t>
      </w:r>
      <w:r w:rsidRPr="004D6D3F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8737EF" w:rsidRDefault="008737EF" w:rsidP="008737EF">
      <w:pPr>
        <w:ind w:left="-284"/>
        <w:jc w:val="both"/>
        <w:rPr>
          <w:sz w:val="28"/>
          <w:szCs w:val="28"/>
          <w:lang w:val="uk-UA"/>
        </w:rPr>
      </w:pP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C7" w:rsidRDefault="009815C7" w:rsidP="008C33AD">
      <w:r>
        <w:separator/>
      </w:r>
    </w:p>
  </w:endnote>
  <w:endnote w:type="continuationSeparator" w:id="0">
    <w:p w:rsidR="009815C7" w:rsidRDefault="009815C7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C7" w:rsidRDefault="009815C7" w:rsidP="008C33AD">
      <w:r>
        <w:separator/>
      </w:r>
    </w:p>
  </w:footnote>
  <w:footnote w:type="continuationSeparator" w:id="0">
    <w:p w:rsidR="009815C7" w:rsidRDefault="009815C7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A0"/>
    <w:rsid w:val="00015968"/>
    <w:rsid w:val="00024D76"/>
    <w:rsid w:val="00025DDA"/>
    <w:rsid w:val="000262B1"/>
    <w:rsid w:val="00035CCB"/>
    <w:rsid w:val="00041A22"/>
    <w:rsid w:val="00045A6B"/>
    <w:rsid w:val="00045D51"/>
    <w:rsid w:val="00053DA9"/>
    <w:rsid w:val="00054AD1"/>
    <w:rsid w:val="00056DAB"/>
    <w:rsid w:val="00071AE3"/>
    <w:rsid w:val="000722A8"/>
    <w:rsid w:val="000A40DF"/>
    <w:rsid w:val="000B0E87"/>
    <w:rsid w:val="000B1B81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65E10"/>
    <w:rsid w:val="00174968"/>
    <w:rsid w:val="001834FA"/>
    <w:rsid w:val="001876E1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50F00"/>
    <w:rsid w:val="00451159"/>
    <w:rsid w:val="00456E62"/>
    <w:rsid w:val="00463C13"/>
    <w:rsid w:val="00482D76"/>
    <w:rsid w:val="00483D21"/>
    <w:rsid w:val="004979CD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62CA2"/>
    <w:rsid w:val="0067696A"/>
    <w:rsid w:val="006910E6"/>
    <w:rsid w:val="006A0534"/>
    <w:rsid w:val="006A37D4"/>
    <w:rsid w:val="006B4682"/>
    <w:rsid w:val="006D26D8"/>
    <w:rsid w:val="006D521A"/>
    <w:rsid w:val="006E0598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218B8"/>
    <w:rsid w:val="008237C8"/>
    <w:rsid w:val="00825E2C"/>
    <w:rsid w:val="00827CCB"/>
    <w:rsid w:val="0084430E"/>
    <w:rsid w:val="008467D0"/>
    <w:rsid w:val="008476CC"/>
    <w:rsid w:val="0085545C"/>
    <w:rsid w:val="008606F7"/>
    <w:rsid w:val="008737EF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EA8"/>
    <w:rsid w:val="00933A6A"/>
    <w:rsid w:val="00935EF7"/>
    <w:rsid w:val="009765C7"/>
    <w:rsid w:val="009815C7"/>
    <w:rsid w:val="00994DAC"/>
    <w:rsid w:val="009A386C"/>
    <w:rsid w:val="009A58F9"/>
    <w:rsid w:val="009A64EE"/>
    <w:rsid w:val="009B420B"/>
    <w:rsid w:val="009B6FB9"/>
    <w:rsid w:val="009C0A4B"/>
    <w:rsid w:val="009C10AB"/>
    <w:rsid w:val="009C35AB"/>
    <w:rsid w:val="009D31A0"/>
    <w:rsid w:val="00A24C8F"/>
    <w:rsid w:val="00A252A5"/>
    <w:rsid w:val="00A5117C"/>
    <w:rsid w:val="00A56051"/>
    <w:rsid w:val="00A86D35"/>
    <w:rsid w:val="00A95680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21092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E27"/>
    <w:rsid w:val="00DB0660"/>
    <w:rsid w:val="00DB4B15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42F74"/>
    <w:rsid w:val="00E5731D"/>
    <w:rsid w:val="00E66A0A"/>
    <w:rsid w:val="00E80716"/>
    <w:rsid w:val="00E83755"/>
    <w:rsid w:val="00E874E0"/>
    <w:rsid w:val="00E875F7"/>
    <w:rsid w:val="00E92053"/>
    <w:rsid w:val="00E9737F"/>
    <w:rsid w:val="00EA03C5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2019-04-15T08:34:00Z</cp:lastPrinted>
  <dcterms:created xsi:type="dcterms:W3CDTF">2019-04-15T08:32:00Z</dcterms:created>
  <dcterms:modified xsi:type="dcterms:W3CDTF">2019-04-15T08:39:00Z</dcterms:modified>
</cp:coreProperties>
</file>